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37" w:rsidRDefault="00BE0B37" w:rsidP="00BE0B37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 do Zapytania ofertowego</w:t>
      </w:r>
    </w:p>
    <w:p w:rsidR="00BE0B37" w:rsidRDefault="00BE0B37" w:rsidP="00BE0B37">
      <w:pPr>
        <w:jc w:val="right"/>
        <w:rPr>
          <w:rFonts w:asciiTheme="minorHAnsi" w:hAnsiTheme="minorHAnsi"/>
        </w:rPr>
      </w:pPr>
    </w:p>
    <w:p w:rsidR="00BE0B37" w:rsidRPr="00E049A3" w:rsidRDefault="00BE0B37" w:rsidP="00BE0B37">
      <w:pPr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BE0B37" w:rsidRDefault="00BE0B37" w:rsidP="00BE0B37">
      <w:pPr>
        <w:rPr>
          <w:rFonts w:asciiTheme="minorHAnsi" w:hAnsiTheme="minorHAnsi"/>
        </w:rPr>
      </w:pPr>
    </w:p>
    <w:p w:rsidR="00BE0B37" w:rsidRDefault="00BE0B37" w:rsidP="00BE0B37">
      <w:pPr>
        <w:jc w:val="center"/>
        <w:rPr>
          <w:rFonts w:asciiTheme="minorHAnsi" w:hAnsiTheme="minorHAnsi"/>
        </w:rPr>
      </w:pPr>
    </w:p>
    <w:p w:rsidR="00BE0B37" w:rsidRDefault="00BE0B37" w:rsidP="00BE0B37">
      <w:pPr>
        <w:jc w:val="center"/>
        <w:rPr>
          <w:rFonts w:asciiTheme="minorHAnsi" w:hAnsiTheme="minorHAnsi"/>
        </w:rPr>
      </w:pPr>
    </w:p>
    <w:p w:rsidR="00BE0B37" w:rsidRPr="00E049A3" w:rsidRDefault="00BE0B37" w:rsidP="00BE0B37">
      <w:pPr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BE0B37" w:rsidRPr="00E049A3" w:rsidRDefault="00BE0B37" w:rsidP="00BE0B37">
      <w:pPr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BE0B37" w:rsidRDefault="00BE0B37" w:rsidP="00BE0B37">
      <w:pPr>
        <w:jc w:val="right"/>
        <w:rPr>
          <w:rFonts w:asciiTheme="minorHAnsi" w:hAnsiTheme="minorHAnsi"/>
        </w:rPr>
      </w:pPr>
    </w:p>
    <w:p w:rsidR="00BE0B37" w:rsidRDefault="00BE0B37" w:rsidP="00BE0B37">
      <w:pPr>
        <w:jc w:val="right"/>
        <w:rPr>
          <w:rFonts w:asciiTheme="minorHAnsi" w:hAnsiTheme="minorHAnsi"/>
        </w:rPr>
      </w:pPr>
    </w:p>
    <w:p w:rsidR="00BE0B37" w:rsidRPr="00A43D25" w:rsidRDefault="00BE0B37" w:rsidP="00BE0B3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Oświadczenie o braku powiązań z Zamawiającym</w:t>
      </w:r>
    </w:p>
    <w:p w:rsidR="00BE0B37" w:rsidRDefault="00BE0B37" w:rsidP="00BE0B37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611793">
        <w:rPr>
          <w:rFonts w:asciiTheme="minorHAnsi" w:hAnsiTheme="minorHAnsi" w:cstheme="minorHAnsi"/>
        </w:rPr>
        <w:t>zapytanie ofertowe</w:t>
      </w:r>
      <w:r>
        <w:rPr>
          <w:rFonts w:asciiTheme="minorHAnsi" w:hAnsiTheme="minorHAnsi" w:cstheme="minorHAnsi"/>
        </w:rPr>
        <w:t xml:space="preserve"> na</w:t>
      </w:r>
    </w:p>
    <w:p w:rsidR="00BE0B37" w:rsidRDefault="00BE0B37" w:rsidP="00BE0B37">
      <w:pPr>
        <w:pStyle w:val="Akapitzlist"/>
        <w:ind w:left="0"/>
        <w:jc w:val="center"/>
        <w:rPr>
          <w:rFonts w:asciiTheme="minorHAnsi" w:hAnsiTheme="minorHAnsi" w:cstheme="minorHAnsi"/>
          <w:iCs/>
        </w:rPr>
      </w:pPr>
      <w:r w:rsidRPr="006117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="Arial"/>
          <w:b/>
          <w:color w:val="262626"/>
        </w:rPr>
        <w:t>u</w:t>
      </w:r>
      <w:r w:rsidRPr="00110B7A">
        <w:rPr>
          <w:rFonts w:asciiTheme="minorHAnsi" w:hAnsiTheme="minorHAnsi" w:cs="Arial"/>
          <w:b/>
          <w:color w:val="262626"/>
        </w:rPr>
        <w:t>sługi rehabilitacyjnej wraz z dowozem pacjenta na miejsce świadczenia usługi</w:t>
      </w:r>
    </w:p>
    <w:p w:rsidR="00BE0B37" w:rsidRPr="00611793" w:rsidRDefault="00BE0B37" w:rsidP="00115086">
      <w:pPr>
        <w:pStyle w:val="Akapitzlist"/>
        <w:ind w:left="0"/>
        <w:jc w:val="center"/>
        <w:rPr>
          <w:rFonts w:asciiTheme="minorHAnsi" w:hAnsiTheme="minorHAnsi" w:cstheme="minorHAnsi"/>
        </w:rPr>
      </w:pPr>
      <w:r w:rsidRPr="00611793">
        <w:rPr>
          <w:rFonts w:asciiTheme="minorHAnsi" w:hAnsiTheme="minorHAnsi" w:cstheme="minorHAnsi"/>
        </w:rPr>
        <w:t>w ramach realizacji projektu „</w:t>
      </w:r>
      <w:r w:rsidR="00115086">
        <w:t>Szansa na zmianę</w:t>
      </w:r>
      <w:bookmarkStart w:id="0" w:name="_GoBack"/>
      <w:bookmarkEnd w:id="0"/>
      <w:r w:rsidRPr="00611793">
        <w:rPr>
          <w:rFonts w:asciiTheme="minorHAnsi" w:hAnsiTheme="minorHAnsi" w:cstheme="minorHAnsi"/>
        </w:rPr>
        <w:t>”</w:t>
      </w:r>
    </w:p>
    <w:p w:rsidR="00BE0B37" w:rsidRPr="00161744" w:rsidRDefault="00BE0B37" w:rsidP="00BE0B37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BE0B37" w:rsidRPr="00AF26D7" w:rsidRDefault="00BE0B37" w:rsidP="00BE0B37">
      <w:pPr>
        <w:pStyle w:val="Akapitzlist"/>
        <w:tabs>
          <w:tab w:val="left" w:pos="890"/>
          <w:tab w:val="left" w:pos="2350"/>
        </w:tabs>
        <w:rPr>
          <w:rFonts w:asciiTheme="minorHAnsi" w:hAnsiTheme="minorHAnsi" w:cstheme="minorHAnsi"/>
        </w:rPr>
      </w:pPr>
      <w:r w:rsidRPr="00AF26D7">
        <w:rPr>
          <w:rFonts w:asciiTheme="minorHAnsi" w:hAnsiTheme="minorHAnsi" w:cstheme="minorHAnsi"/>
        </w:rPr>
        <w:t xml:space="preserve">oświadczam, że nie </w:t>
      </w:r>
      <w:r>
        <w:rPr>
          <w:rFonts w:asciiTheme="minorHAnsi" w:hAnsiTheme="minorHAnsi" w:cstheme="minorHAnsi"/>
        </w:rPr>
        <w:t xml:space="preserve">jesteśmy powiązani </w:t>
      </w:r>
      <w:r w:rsidRPr="00AF26D7">
        <w:rPr>
          <w:rFonts w:asciiTheme="minorHAnsi" w:hAnsiTheme="minorHAnsi" w:cstheme="minorHAnsi"/>
        </w:rPr>
        <w:t>z Zamawiającym osobowo lub kapitałowo.</w:t>
      </w:r>
    </w:p>
    <w:p w:rsidR="00BE0B37" w:rsidRPr="00AF26D7" w:rsidRDefault="00BE0B37" w:rsidP="00BE0B37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BE0B37" w:rsidRPr="00AF26D7" w:rsidRDefault="00BE0B37" w:rsidP="00BE0B37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  <w:r w:rsidRPr="00AF26D7">
        <w:rPr>
          <w:rFonts w:asciiTheme="minorHAnsi" w:hAnsiTheme="minorHAnsi"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BE0B37" w:rsidRDefault="00BE0B37" w:rsidP="00BE0B37">
      <w:pPr>
        <w:pStyle w:val="Akapitzlist"/>
        <w:numPr>
          <w:ilvl w:val="0"/>
          <w:numId w:val="22"/>
        </w:numPr>
        <w:tabs>
          <w:tab w:val="left" w:pos="890"/>
          <w:tab w:val="left" w:pos="2350"/>
        </w:tabs>
        <w:spacing w:after="200" w:line="276" w:lineRule="auto"/>
        <w:ind w:left="1418" w:hanging="338"/>
        <w:rPr>
          <w:rFonts w:asciiTheme="minorHAnsi" w:hAnsiTheme="minorHAnsi" w:cstheme="minorHAnsi"/>
        </w:rPr>
      </w:pPr>
      <w:r w:rsidRPr="00AF26D7">
        <w:rPr>
          <w:rFonts w:asciiTheme="minorHAnsi" w:hAnsiTheme="minorHAnsi" w:cstheme="minorHAnsi"/>
        </w:rPr>
        <w:t>uczestniczeniu w spółce, jako wspólnik spółki cywilnej lub spółki osobowej,</w:t>
      </w:r>
    </w:p>
    <w:p w:rsidR="00BE0B37" w:rsidRDefault="00BE0B37" w:rsidP="00BE0B37">
      <w:pPr>
        <w:pStyle w:val="Akapitzlist"/>
        <w:numPr>
          <w:ilvl w:val="0"/>
          <w:numId w:val="22"/>
        </w:numPr>
        <w:tabs>
          <w:tab w:val="left" w:pos="890"/>
          <w:tab w:val="left" w:pos="2350"/>
        </w:tabs>
        <w:spacing w:after="200" w:line="276" w:lineRule="auto"/>
        <w:ind w:left="1418" w:hanging="338"/>
        <w:rPr>
          <w:rFonts w:asciiTheme="minorHAnsi" w:hAnsiTheme="minorHAnsi" w:cstheme="minorHAnsi"/>
        </w:rPr>
      </w:pPr>
      <w:r w:rsidRPr="00AF26D7">
        <w:rPr>
          <w:rFonts w:asciiTheme="minorHAnsi" w:hAnsiTheme="minorHAnsi" w:cstheme="minorHAnsi"/>
        </w:rPr>
        <w:t>posiadaniu co najmniej 10% udziałów lub akcji,</w:t>
      </w:r>
    </w:p>
    <w:p w:rsidR="00BE0B37" w:rsidRDefault="00BE0B37" w:rsidP="00BE0B37">
      <w:pPr>
        <w:pStyle w:val="Akapitzlist"/>
        <w:numPr>
          <w:ilvl w:val="0"/>
          <w:numId w:val="22"/>
        </w:numPr>
        <w:tabs>
          <w:tab w:val="left" w:pos="890"/>
          <w:tab w:val="left" w:pos="2350"/>
        </w:tabs>
        <w:spacing w:after="200" w:line="276" w:lineRule="auto"/>
        <w:ind w:left="1418" w:hanging="338"/>
        <w:rPr>
          <w:rFonts w:asciiTheme="minorHAnsi" w:hAnsiTheme="minorHAnsi" w:cstheme="minorHAnsi"/>
        </w:rPr>
      </w:pPr>
      <w:r w:rsidRPr="00AF26D7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BE0B37" w:rsidRDefault="00BE0B37" w:rsidP="00BE0B37">
      <w:pPr>
        <w:pStyle w:val="Akapitzlist"/>
        <w:numPr>
          <w:ilvl w:val="0"/>
          <w:numId w:val="22"/>
        </w:numPr>
        <w:tabs>
          <w:tab w:val="left" w:pos="890"/>
          <w:tab w:val="left" w:pos="2350"/>
        </w:tabs>
        <w:spacing w:after="200" w:line="276" w:lineRule="auto"/>
        <w:ind w:left="1418" w:hanging="338"/>
        <w:rPr>
          <w:rFonts w:asciiTheme="minorHAnsi" w:hAnsiTheme="minorHAnsi" w:cstheme="minorHAnsi"/>
        </w:rPr>
      </w:pPr>
      <w:r w:rsidRPr="00AF26D7">
        <w:rPr>
          <w:rFonts w:asciiTheme="minorHAnsi" w:hAnsiTheme="minorHAnsi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E0B37" w:rsidRPr="00AF26D7" w:rsidRDefault="00BE0B37" w:rsidP="00BE0B37">
      <w:pPr>
        <w:pStyle w:val="Akapitzlist"/>
        <w:tabs>
          <w:tab w:val="left" w:pos="890"/>
          <w:tab w:val="left" w:pos="2350"/>
        </w:tabs>
        <w:jc w:val="both"/>
        <w:rPr>
          <w:rFonts w:asciiTheme="minorHAnsi" w:hAnsiTheme="minorHAnsi" w:cstheme="minorHAnsi"/>
        </w:rPr>
      </w:pPr>
    </w:p>
    <w:p w:rsidR="00BE0B37" w:rsidRPr="00A43D25" w:rsidRDefault="00BE0B37" w:rsidP="00BE0B37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BE0B37" w:rsidRDefault="00BE0B37" w:rsidP="00BE0B37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BE0B37" w:rsidRPr="00A43D25" w:rsidRDefault="00BE0B37" w:rsidP="00BE0B37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Theme="minorHAnsi" w:hAnsiTheme="minorHAnsi" w:cstheme="minorHAnsi"/>
        </w:rPr>
      </w:pPr>
    </w:p>
    <w:p w:rsidR="00BE0B37" w:rsidRDefault="00BE0B37" w:rsidP="00BE0B37">
      <w:pPr>
        <w:tabs>
          <w:tab w:val="left" w:pos="993"/>
        </w:tabs>
        <w:ind w:left="3969" w:right="567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……………………………………………………….</w:t>
      </w:r>
    </w:p>
    <w:p w:rsidR="00BE0B37" w:rsidRPr="00A43D25" w:rsidRDefault="00BE0B37" w:rsidP="00BE0B37">
      <w:pPr>
        <w:tabs>
          <w:tab w:val="left" w:pos="993"/>
        </w:tabs>
        <w:ind w:left="3969" w:right="567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 i podpis osoby upoważnionej do reprezentowania Wykonawcy</w:t>
      </w:r>
    </w:p>
    <w:p w:rsidR="00BE0B37" w:rsidRPr="0008138F" w:rsidRDefault="00BE0B37" w:rsidP="00BE0B37"/>
    <w:p w:rsidR="00CA4B03" w:rsidRPr="00BE0B37" w:rsidRDefault="00CA4B03" w:rsidP="00BE0B37"/>
    <w:sectPr w:rsidR="00CA4B03" w:rsidRPr="00BE0B37">
      <w:headerReference w:type="default" r:id="rId8"/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6B" w:rsidRDefault="00370E6B">
      <w:r>
        <w:separator/>
      </w:r>
    </w:p>
  </w:endnote>
  <w:endnote w:type="continuationSeparator" w:id="0">
    <w:p w:rsidR="00370E6B" w:rsidRDefault="0037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D3" w:rsidRDefault="003E2ED3" w:rsidP="00327A16">
    <w:pPr>
      <w:pStyle w:val="Stopka"/>
    </w:pPr>
    <w:r>
      <w:rPr>
        <w:rFonts w:asciiTheme="majorHAnsi" w:hAnsiTheme="majorHAnsi"/>
        <w:sz w:val="16"/>
        <w:szCs w:val="16"/>
      </w:rPr>
      <w:t>Projekt „</w:t>
    </w:r>
    <w:r w:rsidR="00327A16">
      <w:rPr>
        <w:rFonts w:ascii="Cambria" w:hAnsi="Cambria" w:cstheme="minorHAnsi"/>
        <w:sz w:val="16"/>
        <w:szCs w:val="16"/>
      </w:rPr>
      <w:t>Szansa na zmianę</w:t>
    </w:r>
    <w:r>
      <w:rPr>
        <w:rFonts w:ascii="Cambria" w:hAnsi="Cambria" w:cstheme="minorHAnsi"/>
        <w:sz w:val="16"/>
        <w:szCs w:val="16"/>
      </w:rPr>
      <w:t>”</w:t>
    </w:r>
    <w:r>
      <w:rPr>
        <w:rFonts w:asciiTheme="majorHAnsi" w:hAnsiTheme="majorHAnsi"/>
        <w:sz w:val="16"/>
        <w:szCs w:val="16"/>
      </w:rPr>
      <w:t xml:space="preserve"> realizowany jest w ramach                      </w:t>
    </w:r>
    <w:r>
      <w:rPr>
        <w:rFonts w:asciiTheme="majorHAnsi" w:hAnsiTheme="majorHAnsi"/>
        <w:sz w:val="16"/>
        <w:szCs w:val="16"/>
      </w:rPr>
      <w:tab/>
    </w:r>
    <w:r>
      <w:rPr>
        <w:rFonts w:asciiTheme="majorHAnsi" w:hAnsiTheme="majorHAnsi"/>
        <w:sz w:val="16"/>
        <w:szCs w:val="16"/>
      </w:rPr>
      <w:tab/>
    </w:r>
  </w:p>
  <w:p w:rsidR="003E2ED3" w:rsidRDefault="003E2ED3" w:rsidP="003E2ED3">
    <w:pPr>
      <w:pStyle w:val="Stopka"/>
      <w:rPr>
        <w:rFonts w:asciiTheme="majorHAnsi" w:hAnsiTheme="majorHAnsi"/>
        <w:sz w:val="16"/>
        <w:szCs w:val="16"/>
      </w:rPr>
    </w:pPr>
    <w:r>
      <w:rPr>
        <w:rFonts w:ascii="Cambria" w:hAnsi="Cambria" w:cstheme="minorHAnsi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3852545</wp:posOffset>
              </wp:positionH>
              <wp:positionV relativeFrom="paragraph">
                <wp:posOffset>10795</wp:posOffset>
              </wp:positionV>
              <wp:extent cx="2352675" cy="561975"/>
              <wp:effectExtent l="0" t="0" r="9525" b="9525"/>
              <wp:wrapSquare wrapText="bothSides"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267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 w:rsidR="003E2ED3" w:rsidRDefault="003E2ED3" w:rsidP="003E2ED3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" o:spid="_x0000_s1026" style="position:absolute;margin-left:303.35pt;margin-top:.85pt;width:185.2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" stroked="f" strokecolor="#3465a4">
              <v:stroke joinstyle="round"/>
              <v:textbox>
                <w:txbxContent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Powiatowe Centrum Pomocy Rodzinie</w:t>
                    </w:r>
                  </w:p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Kamienna 10, 57-100 Strzelin</w:t>
                    </w:r>
                  </w:p>
                  <w:p w:rsidR="003E2ED3" w:rsidRDefault="003E2ED3" w:rsidP="003E2ED3">
                    <w:pPr>
                      <w:pStyle w:val="Zawartoramki"/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3E2ED3" w:rsidRDefault="003E2ED3" w:rsidP="003E2ED3">
    <w:pPr>
      <w:pStyle w:val="Stopka"/>
    </w:pPr>
    <w:r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CA4B03" w:rsidRDefault="003E2ED3" w:rsidP="00C241D5">
    <w:pPr>
      <w:pStyle w:val="Stopka"/>
    </w:pPr>
    <w:r>
      <w:rPr>
        <w:rFonts w:asciiTheme="majorHAnsi" w:hAnsiTheme="majorHAnsi"/>
        <w:sz w:val="16"/>
        <w:szCs w:val="16"/>
      </w:rPr>
      <w:t>Działanie 9.</w:t>
    </w:r>
    <w:r w:rsidR="00C241D5">
      <w:rPr>
        <w:rFonts w:asciiTheme="majorHAnsi" w:hAnsiTheme="majorHAnsi"/>
        <w:sz w:val="16"/>
        <w:szCs w:val="16"/>
      </w:rPr>
      <w:t>1</w:t>
    </w:r>
    <w:r>
      <w:rPr>
        <w:rFonts w:asciiTheme="majorHAnsi" w:hAnsiTheme="majorHAnsi"/>
        <w:sz w:val="16"/>
        <w:szCs w:val="16"/>
      </w:rPr>
      <w:t xml:space="preserve"> – </w:t>
    </w:r>
    <w:r w:rsidR="00C241D5">
      <w:rPr>
        <w:rFonts w:asciiTheme="majorHAnsi" w:hAnsiTheme="majorHAnsi"/>
        <w:sz w:val="16"/>
        <w:szCs w:val="16"/>
      </w:rPr>
      <w:t>Aktywna integracja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6B" w:rsidRDefault="00370E6B">
      <w:r>
        <w:separator/>
      </w:r>
    </w:p>
  </w:footnote>
  <w:footnote w:type="continuationSeparator" w:id="0">
    <w:p w:rsidR="00370E6B" w:rsidRDefault="0037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B03" w:rsidRDefault="00CA4B03">
    <w:pPr>
      <w:pStyle w:val="Nagwek"/>
    </w:pPr>
  </w:p>
  <w:p w:rsidR="000D7CAD" w:rsidRPr="00140D81" w:rsidRDefault="000D7CAD" w:rsidP="00327A16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5D3D6429" wp14:editId="1738653E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</w:t>
    </w:r>
    <w:r w:rsidR="00327A16">
      <w:rPr>
        <w:sz w:val="20"/>
        <w:szCs w:val="20"/>
      </w:rPr>
      <w:t>Szansa na zmianę</w:t>
    </w:r>
    <w:r w:rsidRPr="00140D81">
      <w:rPr>
        <w:sz w:val="20"/>
        <w:szCs w:val="20"/>
      </w:rPr>
      <w:t>” współfinansowany przez Unię Europejską</w:t>
    </w:r>
  </w:p>
  <w:p w:rsidR="000D7CAD" w:rsidRPr="00140D81" w:rsidRDefault="000D7CAD" w:rsidP="000D7CAD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CA4B03" w:rsidRDefault="00CA4B03">
    <w:pPr>
      <w:pBdr>
        <w:bottom w:val="single" w:sz="4" w:space="1" w:color="auto"/>
      </w:pBdr>
      <w:tabs>
        <w:tab w:val="left" w:leader="underscore" w:pos="4546"/>
      </w:tabs>
      <w:jc w:val="center"/>
      <w:rPr>
        <w:rFonts w:ascii="Calibri" w:hAnsi="Calibri"/>
        <w:b/>
        <w:sz w:val="8"/>
      </w:rPr>
    </w:pPr>
  </w:p>
  <w:p w:rsidR="00CA4B03" w:rsidRDefault="00CA4B03">
    <w:pPr>
      <w:pStyle w:val="Nagwek"/>
    </w:pPr>
  </w:p>
  <w:p w:rsidR="00CA4B03" w:rsidRDefault="00CA4B0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5E1498F"/>
    <w:multiLevelType w:val="hybridMultilevel"/>
    <w:tmpl w:val="5B18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4ECD"/>
    <w:multiLevelType w:val="hybridMultilevel"/>
    <w:tmpl w:val="2028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1777"/>
    <w:multiLevelType w:val="hybridMultilevel"/>
    <w:tmpl w:val="FC6A3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F26E2"/>
    <w:multiLevelType w:val="hybridMultilevel"/>
    <w:tmpl w:val="CCE870A6"/>
    <w:lvl w:ilvl="0" w:tplc="5D224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73026"/>
    <w:multiLevelType w:val="hybridMultilevel"/>
    <w:tmpl w:val="F1DC3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02A144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924815"/>
    <w:multiLevelType w:val="multilevel"/>
    <w:tmpl w:val="0C5C9E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24BD2897"/>
    <w:multiLevelType w:val="hybridMultilevel"/>
    <w:tmpl w:val="E68E8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23F4D"/>
    <w:multiLevelType w:val="multilevel"/>
    <w:tmpl w:val="EEE8B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A36CD"/>
    <w:multiLevelType w:val="hybridMultilevel"/>
    <w:tmpl w:val="00343C8C"/>
    <w:lvl w:ilvl="0" w:tplc="F2AEB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FC463E" w:tentative="1">
      <w:start w:val="1"/>
      <w:numFmt w:val="lowerLetter"/>
      <w:lvlText w:val="%2."/>
      <w:lvlJc w:val="left"/>
      <w:pPr>
        <w:ind w:left="1440" w:hanging="360"/>
      </w:pPr>
    </w:lvl>
    <w:lvl w:ilvl="2" w:tplc="22DCBB74" w:tentative="1">
      <w:start w:val="1"/>
      <w:numFmt w:val="lowerRoman"/>
      <w:lvlText w:val="%3."/>
      <w:lvlJc w:val="right"/>
      <w:pPr>
        <w:ind w:left="2160" w:hanging="180"/>
      </w:pPr>
    </w:lvl>
    <w:lvl w:ilvl="3" w:tplc="09C059C4" w:tentative="1">
      <w:start w:val="1"/>
      <w:numFmt w:val="decimal"/>
      <w:lvlText w:val="%4."/>
      <w:lvlJc w:val="left"/>
      <w:pPr>
        <w:ind w:left="2880" w:hanging="360"/>
      </w:pPr>
    </w:lvl>
    <w:lvl w:ilvl="4" w:tplc="4E14C84C" w:tentative="1">
      <w:start w:val="1"/>
      <w:numFmt w:val="lowerLetter"/>
      <w:lvlText w:val="%5."/>
      <w:lvlJc w:val="left"/>
      <w:pPr>
        <w:ind w:left="3600" w:hanging="360"/>
      </w:pPr>
    </w:lvl>
    <w:lvl w:ilvl="5" w:tplc="A5E6D416" w:tentative="1">
      <w:start w:val="1"/>
      <w:numFmt w:val="lowerRoman"/>
      <w:lvlText w:val="%6."/>
      <w:lvlJc w:val="right"/>
      <w:pPr>
        <w:ind w:left="4320" w:hanging="180"/>
      </w:pPr>
    </w:lvl>
    <w:lvl w:ilvl="6" w:tplc="0C1CF574" w:tentative="1">
      <w:start w:val="1"/>
      <w:numFmt w:val="decimal"/>
      <w:lvlText w:val="%7."/>
      <w:lvlJc w:val="left"/>
      <w:pPr>
        <w:ind w:left="5040" w:hanging="360"/>
      </w:pPr>
    </w:lvl>
    <w:lvl w:ilvl="7" w:tplc="E878F1C0" w:tentative="1">
      <w:start w:val="1"/>
      <w:numFmt w:val="lowerLetter"/>
      <w:lvlText w:val="%8."/>
      <w:lvlJc w:val="left"/>
      <w:pPr>
        <w:ind w:left="5760" w:hanging="360"/>
      </w:pPr>
    </w:lvl>
    <w:lvl w:ilvl="8" w:tplc="032064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7347E"/>
    <w:multiLevelType w:val="hybridMultilevel"/>
    <w:tmpl w:val="2028F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84A54"/>
    <w:multiLevelType w:val="hybridMultilevel"/>
    <w:tmpl w:val="FD2E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040DD"/>
    <w:multiLevelType w:val="hybridMultilevel"/>
    <w:tmpl w:val="4672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663ED"/>
    <w:multiLevelType w:val="hybridMultilevel"/>
    <w:tmpl w:val="7D9666BA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67A49"/>
    <w:multiLevelType w:val="hybridMultilevel"/>
    <w:tmpl w:val="77C8B354"/>
    <w:lvl w:ilvl="0" w:tplc="1D468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A7219"/>
    <w:multiLevelType w:val="hybridMultilevel"/>
    <w:tmpl w:val="4C4A3972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7017B6"/>
    <w:multiLevelType w:val="hybridMultilevel"/>
    <w:tmpl w:val="886ACC62"/>
    <w:lvl w:ilvl="0" w:tplc="6F6CDC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BF660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1D10BC"/>
    <w:multiLevelType w:val="hybridMultilevel"/>
    <w:tmpl w:val="83000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256D3"/>
    <w:multiLevelType w:val="hybridMultilevel"/>
    <w:tmpl w:val="71649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05BD6"/>
    <w:multiLevelType w:val="hybridMultilevel"/>
    <w:tmpl w:val="4C4A3972"/>
    <w:lvl w:ilvl="0" w:tplc="4C5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1"/>
  </w:num>
  <w:num w:numId="5">
    <w:abstractNumId w:val="5"/>
  </w:num>
  <w:num w:numId="6">
    <w:abstractNumId w:val="14"/>
  </w:num>
  <w:num w:numId="7">
    <w:abstractNumId w:val="11"/>
  </w:num>
  <w:num w:numId="8">
    <w:abstractNumId w:val="16"/>
  </w:num>
  <w:num w:numId="9">
    <w:abstractNumId w:val="20"/>
  </w:num>
  <w:num w:numId="10">
    <w:abstractNumId w:val="4"/>
  </w:num>
  <w:num w:numId="11">
    <w:abstractNumId w:val="12"/>
  </w:num>
  <w:num w:numId="12">
    <w:abstractNumId w:val="18"/>
  </w:num>
  <w:num w:numId="13">
    <w:abstractNumId w:val="6"/>
  </w:num>
  <w:num w:numId="14">
    <w:abstractNumId w:val="9"/>
  </w:num>
  <w:num w:numId="15">
    <w:abstractNumId w:val="17"/>
  </w:num>
  <w:num w:numId="16">
    <w:abstractNumId w:val="19"/>
  </w:num>
  <w:num w:numId="17">
    <w:abstractNumId w:val="15"/>
  </w:num>
  <w:num w:numId="18">
    <w:abstractNumId w:val="3"/>
  </w:num>
  <w:num w:numId="19">
    <w:abstractNumId w:val="8"/>
  </w:num>
  <w:num w:numId="20">
    <w:abstractNumId w:val="2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20"/>
    <w:rsid w:val="000225F0"/>
    <w:rsid w:val="000234D9"/>
    <w:rsid w:val="00044040"/>
    <w:rsid w:val="000572F1"/>
    <w:rsid w:val="000671DA"/>
    <w:rsid w:val="000870C9"/>
    <w:rsid w:val="000A7A3C"/>
    <w:rsid w:val="000C0FF2"/>
    <w:rsid w:val="000D7CAD"/>
    <w:rsid w:val="000E6161"/>
    <w:rsid w:val="00115086"/>
    <w:rsid w:val="00121B6F"/>
    <w:rsid w:val="0016526D"/>
    <w:rsid w:val="00166932"/>
    <w:rsid w:val="001C0DFA"/>
    <w:rsid w:val="001C44EE"/>
    <w:rsid w:val="001D2085"/>
    <w:rsid w:val="001E7DAF"/>
    <w:rsid w:val="002059B5"/>
    <w:rsid w:val="002146A0"/>
    <w:rsid w:val="00237923"/>
    <w:rsid w:val="00267167"/>
    <w:rsid w:val="0028212B"/>
    <w:rsid w:val="00296357"/>
    <w:rsid w:val="002A270D"/>
    <w:rsid w:val="002B5F98"/>
    <w:rsid w:val="002C7A22"/>
    <w:rsid w:val="002F62C8"/>
    <w:rsid w:val="003076CA"/>
    <w:rsid w:val="00327A16"/>
    <w:rsid w:val="00357065"/>
    <w:rsid w:val="003662A8"/>
    <w:rsid w:val="00370E6B"/>
    <w:rsid w:val="00372E55"/>
    <w:rsid w:val="00382621"/>
    <w:rsid w:val="0038540F"/>
    <w:rsid w:val="00395630"/>
    <w:rsid w:val="003D2A19"/>
    <w:rsid w:val="003E2ED3"/>
    <w:rsid w:val="003F26B0"/>
    <w:rsid w:val="003F7A33"/>
    <w:rsid w:val="0040533D"/>
    <w:rsid w:val="004356E1"/>
    <w:rsid w:val="00444B7F"/>
    <w:rsid w:val="00456FA0"/>
    <w:rsid w:val="004645A7"/>
    <w:rsid w:val="004661FC"/>
    <w:rsid w:val="004726A8"/>
    <w:rsid w:val="00491096"/>
    <w:rsid w:val="004C727A"/>
    <w:rsid w:val="004E3045"/>
    <w:rsid w:val="00500820"/>
    <w:rsid w:val="00520970"/>
    <w:rsid w:val="005265D6"/>
    <w:rsid w:val="00556ECD"/>
    <w:rsid w:val="00582E89"/>
    <w:rsid w:val="00595CCB"/>
    <w:rsid w:val="005B692B"/>
    <w:rsid w:val="005D5FFA"/>
    <w:rsid w:val="00601430"/>
    <w:rsid w:val="00610289"/>
    <w:rsid w:val="00616F75"/>
    <w:rsid w:val="0062384B"/>
    <w:rsid w:val="00631C21"/>
    <w:rsid w:val="006377C4"/>
    <w:rsid w:val="006511B2"/>
    <w:rsid w:val="00657062"/>
    <w:rsid w:val="006812EB"/>
    <w:rsid w:val="00690600"/>
    <w:rsid w:val="006A33B5"/>
    <w:rsid w:val="006C3EEC"/>
    <w:rsid w:val="006D0A76"/>
    <w:rsid w:val="006D3D99"/>
    <w:rsid w:val="007126CC"/>
    <w:rsid w:val="00721AED"/>
    <w:rsid w:val="00727E8F"/>
    <w:rsid w:val="00745ED4"/>
    <w:rsid w:val="007B64E3"/>
    <w:rsid w:val="007D24C4"/>
    <w:rsid w:val="007E51CE"/>
    <w:rsid w:val="007F0DEE"/>
    <w:rsid w:val="007F4C9A"/>
    <w:rsid w:val="00831100"/>
    <w:rsid w:val="008371EC"/>
    <w:rsid w:val="00872B14"/>
    <w:rsid w:val="008776FE"/>
    <w:rsid w:val="008B2043"/>
    <w:rsid w:val="009052E1"/>
    <w:rsid w:val="00955E57"/>
    <w:rsid w:val="00993B01"/>
    <w:rsid w:val="009B0721"/>
    <w:rsid w:val="009C53E2"/>
    <w:rsid w:val="009C7344"/>
    <w:rsid w:val="009D63E1"/>
    <w:rsid w:val="009E6BED"/>
    <w:rsid w:val="009F591E"/>
    <w:rsid w:val="00A04F55"/>
    <w:rsid w:val="00A15A56"/>
    <w:rsid w:val="00A27DC1"/>
    <w:rsid w:val="00A5019B"/>
    <w:rsid w:val="00A52E39"/>
    <w:rsid w:val="00A5677B"/>
    <w:rsid w:val="00A76E57"/>
    <w:rsid w:val="00A94FCE"/>
    <w:rsid w:val="00AA67CB"/>
    <w:rsid w:val="00AA67F0"/>
    <w:rsid w:val="00AB2F3B"/>
    <w:rsid w:val="00AC1775"/>
    <w:rsid w:val="00AD1402"/>
    <w:rsid w:val="00AD3FDC"/>
    <w:rsid w:val="00AE06C1"/>
    <w:rsid w:val="00B2556B"/>
    <w:rsid w:val="00B33940"/>
    <w:rsid w:val="00B34D90"/>
    <w:rsid w:val="00B44214"/>
    <w:rsid w:val="00B46759"/>
    <w:rsid w:val="00B53D6D"/>
    <w:rsid w:val="00B61D9B"/>
    <w:rsid w:val="00B65F48"/>
    <w:rsid w:val="00BA6B7C"/>
    <w:rsid w:val="00BC7CC5"/>
    <w:rsid w:val="00BD02ED"/>
    <w:rsid w:val="00BE0B37"/>
    <w:rsid w:val="00BE23AE"/>
    <w:rsid w:val="00BF4730"/>
    <w:rsid w:val="00C0080B"/>
    <w:rsid w:val="00C2403A"/>
    <w:rsid w:val="00C241D5"/>
    <w:rsid w:val="00C763D5"/>
    <w:rsid w:val="00CA4B03"/>
    <w:rsid w:val="00CB3614"/>
    <w:rsid w:val="00CD3ACF"/>
    <w:rsid w:val="00CD4FCB"/>
    <w:rsid w:val="00CE11D0"/>
    <w:rsid w:val="00D0702B"/>
    <w:rsid w:val="00D12B68"/>
    <w:rsid w:val="00D44E69"/>
    <w:rsid w:val="00D512B5"/>
    <w:rsid w:val="00D52F10"/>
    <w:rsid w:val="00D56DDE"/>
    <w:rsid w:val="00DA546B"/>
    <w:rsid w:val="00DB4045"/>
    <w:rsid w:val="00DB7385"/>
    <w:rsid w:val="00DE1463"/>
    <w:rsid w:val="00E1077A"/>
    <w:rsid w:val="00E44FEF"/>
    <w:rsid w:val="00E465D5"/>
    <w:rsid w:val="00E466F6"/>
    <w:rsid w:val="00E54C63"/>
    <w:rsid w:val="00E86A7C"/>
    <w:rsid w:val="00EB311C"/>
    <w:rsid w:val="00EC6ACB"/>
    <w:rsid w:val="00ED14C6"/>
    <w:rsid w:val="00EF58D7"/>
    <w:rsid w:val="00EF7E29"/>
    <w:rsid w:val="00F02742"/>
    <w:rsid w:val="00F26050"/>
    <w:rsid w:val="00F40FD3"/>
    <w:rsid w:val="00F50256"/>
    <w:rsid w:val="00F550A3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2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2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354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uiPriority w:val="99"/>
    <w:qFormat/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3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727E8F"/>
  </w:style>
  <w:style w:type="paragraph" w:styleId="NormalnyWeb">
    <w:name w:val="Normal (Web)"/>
    <w:basedOn w:val="Normalny"/>
    <w:uiPriority w:val="99"/>
    <w:unhideWhenUsed/>
    <w:rsid w:val="000572F1"/>
    <w:pPr>
      <w:spacing w:before="100" w:beforeAutospacing="1" w:after="100" w:afterAutospacing="1"/>
    </w:pPr>
  </w:style>
  <w:style w:type="paragraph" w:customStyle="1" w:styleId="Zawartoramki">
    <w:name w:val="Zawartość ramki"/>
    <w:basedOn w:val="Normalny"/>
    <w:qFormat/>
    <w:rsid w:val="003E2ED3"/>
    <w:pPr>
      <w:suppressAutoHyphens/>
      <w:spacing w:after="200" w:line="276" w:lineRule="auto"/>
    </w:pPr>
    <w:rPr>
      <w:rFonts w:asciiTheme="minorHAnsi" w:eastAsiaTheme="minorHAnsi" w:hAnsiTheme="minorHAnsi"/>
      <w:color w:val="00000A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02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025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0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Strzlin, dnia 25 stycznia 2010 roku</vt:lpstr>
      <vt:lpstr>Strzlin, dnia 25 stycznia 2010 roku</vt:lpstr>
    </vt:vector>
  </TitlesOfParts>
  <Company>TOSHIBA</Company>
  <LinksUpToDate>false</LinksUpToDate>
  <CharactersWithSpaces>1359</CharactersWithSpaces>
  <SharedDoc>false</SharedDoc>
  <HLinks>
    <vt:vector size="12" baseType="variant">
      <vt:variant>
        <vt:i4>6029356</vt:i4>
      </vt:variant>
      <vt:variant>
        <vt:i4>3</vt:i4>
      </vt:variant>
      <vt:variant>
        <vt:i4>0</vt:i4>
      </vt:variant>
      <vt:variant>
        <vt:i4>5</vt:i4>
      </vt:variant>
      <vt:variant>
        <vt:lpwstr>mailto:pcpr.biuroprojektu@gmail.com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http://www.pcpr.powiatstrzelinski/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Strzlin, dnia 25 stycznia 2010 roku</dc:title>
  <dc:creator>Magda</dc:creator>
  <cp:lastModifiedBy>Grażyna</cp:lastModifiedBy>
  <cp:revision>60</cp:revision>
  <cp:lastPrinted>2019-05-14T09:03:00Z</cp:lastPrinted>
  <dcterms:created xsi:type="dcterms:W3CDTF">2018-12-04T12:32:00Z</dcterms:created>
  <dcterms:modified xsi:type="dcterms:W3CDTF">2019-06-18T11:24:00Z</dcterms:modified>
</cp:coreProperties>
</file>