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Cs/>
        </w:rPr>
        <w:t xml:space="preserve">Załącznik Nr 3 do zapytania ofertowego </w:t>
      </w:r>
    </w:p>
    <w:p>
      <w:pPr>
        <w:pStyle w:val="Normal"/>
        <w:shd w:val="clear" w:color="auto" w:fill="FFFFFF"/>
        <w:rPr/>
      </w:pPr>
      <w:r>
        <w:rPr>
          <w:rFonts w:cs="Calibri" w:cstheme="minorHAnsi"/>
          <w:i/>
          <w:iCs/>
        </w:rPr>
        <w:t>Pieczęć oferenta</w:t>
      </w:r>
      <w:r>
        <w:rPr>
          <w:rFonts w:cs="Calibri" w:cstheme="minorHAnsi"/>
          <w:b/>
          <w:bCs/>
          <w:i/>
          <w:iCs/>
        </w:rPr>
        <w:t xml:space="preserve"> </w:t>
      </w:r>
    </w:p>
    <w:p>
      <w:pPr>
        <w:pStyle w:val="Normal"/>
        <w:shd w:val="clear" w:color="auto" w:fill="FFFFFF"/>
        <w:spacing w:lineRule="auto" w:line="120" w:before="0" w:after="57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.............................................................................................................</w:t>
      </w:r>
    </w:p>
    <w:p>
      <w:pPr>
        <w:pStyle w:val="Normal"/>
        <w:shd w:val="clear" w:color="auto" w:fill="FFFFFF"/>
        <w:spacing w:lineRule="auto" w:line="120" w:before="0" w:after="57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cstheme="minorHAnsi"/>
        </w:rPr>
        <w:t>(nazwa, adres, e-mail wykonawcy)</w:t>
      </w:r>
    </w:p>
    <w:p>
      <w:pPr>
        <w:pStyle w:val="Normal"/>
        <w:spacing w:lineRule="auto" w:line="240" w:before="0" w:after="0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tabs>
          <w:tab w:val="left" w:pos="890" w:leader="none"/>
          <w:tab w:val="left" w:pos="2350" w:leader="none"/>
        </w:tabs>
        <w:spacing w:lineRule="auto" w:line="240" w:before="0" w:after="0"/>
        <w:ind w:left="0" w:hanging="0"/>
        <w:jc w:val="center"/>
        <w:rPr/>
      </w:pPr>
      <w:r>
        <w:rPr>
          <w:rStyle w:val="Domylnaczcionkaakapitu"/>
          <w:rFonts w:cs="Calibri" w:cstheme="minorHAnsi"/>
          <w:sz w:val="22"/>
          <w:szCs w:val="22"/>
        </w:rPr>
        <w:t xml:space="preserve">Zapytanie ofertowe na </w:t>
      </w:r>
      <w:r>
        <w:rPr>
          <w:rStyle w:val="Domylnaczcionkaakapitu"/>
          <w:rFonts w:eastAsia="Arial Unicode MS" w:cs="Calibri" w:cstheme="minorHAnsi"/>
          <w:b w:val="false"/>
          <w:bCs w:val="false"/>
          <w:sz w:val="22"/>
          <w:szCs w:val="22"/>
        </w:rPr>
        <w:t xml:space="preserve">Usługę superwizji </w:t>
      </w:r>
      <w:r>
        <w:rPr>
          <w:rStyle w:val="Domylnaczcionkaakapitu"/>
          <w:rFonts w:eastAsia="Arial Unicode MS" w:cs="Calibri" w:cstheme="minorHAnsi"/>
          <w:b w:val="false"/>
          <w:bCs w:val="false"/>
          <w:sz w:val="22"/>
          <w:szCs w:val="22"/>
        </w:rPr>
        <w:t xml:space="preserve">indywidualnej </w:t>
      </w:r>
      <w:r>
        <w:rPr>
          <w:rStyle w:val="Domylnaczcionkaakapitu"/>
          <w:rFonts w:eastAsia="Arial Unicode MS" w:cs="Calibri" w:cstheme="minorHAnsi"/>
          <w:b w:val="false"/>
          <w:bCs w:val="false"/>
          <w:sz w:val="22"/>
          <w:szCs w:val="22"/>
        </w:rPr>
        <w:t>dla osób prowadzących rodzinny dom dziecka, rodziców zastępczych</w:t>
      </w:r>
      <w:r>
        <w:rPr>
          <w:rStyle w:val="Domylnaczcionkaakapitu"/>
          <w:rFonts w:cs="Calibri" w:cstheme="minorHAnsi"/>
          <w:sz w:val="22"/>
          <w:szCs w:val="22"/>
        </w:rPr>
        <w:t xml:space="preserve"> w ramach Projektu: „Rodzinna piecza – opieka i wychowanie wspólne przygotowanie                   do usamodzielniania”</w:t>
      </w:r>
    </w:p>
    <w:p>
      <w:pPr>
        <w:pStyle w:val="ListParagraph"/>
        <w:tabs>
          <w:tab w:val="left" w:pos="890" w:leader="none"/>
          <w:tab w:val="left" w:pos="2350" w:leader="none"/>
        </w:tabs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jc w:val="center"/>
        <w:rPr/>
      </w:pPr>
      <w:r>
        <w:rPr>
          <w:rFonts w:eastAsia="Times New Roman" w:cs="Calibri" w:cstheme="minorHAnsi"/>
          <w:b/>
          <w:lang w:eastAsia="pl-PL"/>
        </w:rPr>
        <w:t>WYKAZ ZREALIZOWANYCH USŁUG</w:t>
      </w:r>
    </w:p>
    <w:p>
      <w:pPr>
        <w:pStyle w:val="Normal"/>
        <w:tabs>
          <w:tab w:val="left" w:pos="890" w:leader="none"/>
          <w:tab w:val="left" w:pos="2350" w:leader="none"/>
        </w:tabs>
        <w:spacing w:before="0" w:after="200"/>
        <w:contextualSpacing/>
        <w:jc w:val="both"/>
        <w:rPr/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450840" cy="3415030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040" cy="341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00" w:tblpYSpec="" w:topFromText="0" w:vertAnchor="text"/>
                              <w:tblW w:w="8580" w:type="dxa"/>
                              <w:jc w:val="left"/>
                              <w:tblInd w:w="2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20" w:type="dxa"/>
                                <w:bottom w:w="0" w:type="dxa"/>
                                <w:right w:w="70" w:type="dxa"/>
                              </w:tblCellMar>
                              <w:tblLook w:val="0000"/>
                            </w:tblPr>
                            <w:tblGrid>
                              <w:gridCol w:w="919"/>
                              <w:gridCol w:w="3960"/>
                              <w:gridCol w:w="1750"/>
                              <w:gridCol w:w="1950"/>
                            </w:tblGrid>
                            <w:tr>
                              <w:trPr/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 xml:space="preserve">Przedmiot usługi 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 xml:space="preserve">Data wykonania od - do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oraz liczba godzin przeprowadzonej superwizji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Nazwa i adres podmiotu, na rzecz którego usługa była wykonywana (odbiorca usługi)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02" w:hRule="atLeast"/>
                              </w:trPr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9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2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>
                                      <w:rFonts w:ascii="Arial" w:hAnsi="Arial" w:eastAsia="Times New Roman" w:cs="Arial"/>
                                      <w:b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 w:ascii="Arial" w:hAnsi="Arial"/>
                                      <w:b/>
                                      <w:color w:val="000000"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26.35pt;margin-top:5pt;width:429.1pt;height:268.8pt;mso-position-horizontal:center;mso-position-horizontal-relative:margin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pPr w:bottomFromText="0" w:horzAnchor="margin" w:leftFromText="141" w:rightFromText="141" w:tblpX="0" w:tblpXSpec="center" w:tblpY="100" w:tblpYSpec="" w:topFromText="0" w:vertAnchor="text"/>
                        <w:tblW w:w="8580" w:type="dxa"/>
                        <w:jc w:val="left"/>
                        <w:tblInd w:w="2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20" w:type="dxa"/>
                          <w:bottom w:w="0" w:type="dxa"/>
                          <w:right w:w="70" w:type="dxa"/>
                        </w:tblCellMar>
                        <w:tblLook w:val="0000"/>
                      </w:tblPr>
                      <w:tblGrid>
                        <w:gridCol w:w="919"/>
                        <w:gridCol w:w="3960"/>
                        <w:gridCol w:w="1750"/>
                        <w:gridCol w:w="1950"/>
                      </w:tblGrid>
                      <w:tr>
                        <w:trPr/>
                        <w:tc>
                          <w:tcPr>
                            <w:tcW w:w="9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Przedmiot usługi </w:t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 xml:space="preserve">Data wykonania od - do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oraz liczba godzin przeprowadzonej superwizji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Nazwa i adres podmiotu, na rzecz którego usługa była wykonywana (odbiorca usługi)</w:t>
                            </w:r>
                          </w:p>
                        </w:tc>
                      </w:tr>
                      <w:tr>
                        <w:trPr>
                          <w:trHeight w:val="1102" w:hRule="atLeast"/>
                        </w:trPr>
                        <w:tc>
                          <w:tcPr>
                            <w:tcW w:w="9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9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7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20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000000"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  <w:t>……………………………………………………</w:t>
      </w:r>
      <w:r>
        <w:rPr/>
        <w:t>..</w:t>
      </w:r>
    </w:p>
    <w:p>
      <w:pPr>
        <w:pStyle w:val="Normal"/>
        <w:shd w:val="clear" w:color="auto" w:fill="FFFFFF"/>
        <w:spacing w:lineRule="auto" w:line="120"/>
        <w:jc w:val="right"/>
        <w:rPr/>
      </w:pPr>
      <w:r>
        <w:rPr/>
        <w:t>(Miejscowość, data, podpis)</w:t>
      </w:r>
    </w:p>
    <w:p>
      <w:pPr>
        <w:pStyle w:val="Normal"/>
        <w:shd w:val="clear" w:color="auto" w:fill="FFFFFF"/>
        <w:spacing w:before="0" w:after="20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867" w:footer="1134" w:bottom="263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94865" cy="46926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4120" cy="46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f" style="position:absolute;margin-left:283.15pt;margin-top:1.15pt;width:164.85pt;height:36.85pt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Powiatowe Centrum Pomocy Rodzinie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ul. Kamienna 10, 57-100 Strzelin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asciiTheme="majorHAnsi" w:hAnsiTheme="majorHAnsi"/>
        <w:sz w:val="16"/>
        <w:szCs w:val="16"/>
      </w:rPr>
      <w:t>Projekt „</w:t>
    </w:r>
    <w:r>
      <w:rPr>
        <w:rFonts w:eastAsia="Calibri" w:cs="Calibri" w:ascii="Cambria" w:hAnsi="Cambria" w:cstheme="minorHAnsi" w:eastAsiaTheme="minorHAnsi"/>
        <w:sz w:val="16"/>
        <w:szCs w:val="16"/>
      </w:rPr>
      <w:t xml:space="preserve">Rodzinna piecza – opieka i wychowanie wspólne </w:t>
    </w:r>
  </w:p>
  <w:p>
    <w:pPr>
      <w:pStyle w:val="Stopka"/>
      <w:rPr/>
    </w:pPr>
    <w:r>
      <w:rPr>
        <w:rFonts w:eastAsia="Calibri" w:cs="Calibri" w:ascii="Cambria" w:hAnsi="Cambria" w:cstheme="minorHAnsi" w:eastAsiaTheme="minorHAnsi"/>
        <w:sz w:val="16"/>
        <w:szCs w:val="16"/>
      </w:rPr>
      <w:t>przygotowanie do usamodzielniania</w:t>
    </w:r>
    <w:r>
      <w:rPr>
        <w:rFonts w:cs="Calibri" w:ascii="Cambria" w:hAnsi="Cambria" w:cstheme="minorHAnsi"/>
        <w:sz w:val="16"/>
        <w:szCs w:val="16"/>
      </w:rPr>
      <w:t>”</w:t>
    </w:r>
    <w:r>
      <w:rPr>
        <w:rFonts w:ascii="Cambria" w:hAnsi="Cambria" w:asciiTheme="majorHAnsi" w:hAnsiTheme="majorHAnsi"/>
        <w:sz w:val="16"/>
        <w:szCs w:val="16"/>
      </w:rPr>
      <w:t xml:space="preserve"> realizowany jest w ramach                      </w:t>
      <w:tab/>
      <w:tab/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Regionalnego Programu Operacyjnego Województwa Dolnośląskiego 2014-2020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 xml:space="preserve">Oś Priorytetowa 9 - Włączenie społeczne,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Działanie 9.2 – Dostęp do wysokiej jakości usług społecznych</w:t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Theme="majorHAnsi" w:hAnsiTheme="majorHAnsi" w:ascii="Cambria" w:hAnsi="Cambri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align>center</wp:align>
          </wp:positionH>
          <wp:positionV relativeFrom="paragraph">
            <wp:posOffset>-158750</wp:posOffset>
          </wp:positionV>
          <wp:extent cx="5996940" cy="719455"/>
          <wp:effectExtent l="0" t="0" r="0" b="0"/>
          <wp:wrapSquare wrapText="largest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Gwka"/>
      <w:jc w:val="center"/>
      <w:rPr/>
    </w:pPr>
    <w:r>
      <w:rPr>
        <w:sz w:val="20"/>
        <w:szCs w:val="20"/>
      </w:rPr>
      <w:t xml:space="preserve">Projekt </w:t>
    </w:r>
    <w:r>
      <w:rPr>
        <w:rFonts w:cs="Calibri" w:cstheme="minorHAnsi"/>
        <w:sz w:val="20"/>
        <w:szCs w:val="20"/>
      </w:rPr>
      <w:t>„</w:t>
    </w:r>
    <w:r>
      <w:rPr>
        <w:rFonts w:eastAsia="Calibri" w:cs="Calibri" w:cstheme="minorHAnsi" w:eastAsiaTheme="minorHAnsi"/>
        <w:sz w:val="20"/>
        <w:szCs w:val="20"/>
      </w:rPr>
      <w:t>Rodzinna piecza – opieka i wychowanie wspólne przygotowanie do usamodzielniania</w:t>
    </w:r>
    <w:r>
      <w:rPr>
        <w:rFonts w:cs="Calibri" w:cstheme="minorHAnsi"/>
        <w:sz w:val="20"/>
        <w:szCs w:val="20"/>
      </w:rPr>
      <w:t>”</w:t>
    </w:r>
    <w:r>
      <w:rPr>
        <w:sz w:val="20"/>
        <w:szCs w:val="20"/>
      </w:rPr>
      <w:t xml:space="preserve">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19326c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80e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80e31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80e31"/>
    <w:rPr>
      <w:rFonts w:ascii="Calibri" w:hAnsi="Calibri" w:eastAsia="Calibri" w:cs="Times New Roman"/>
      <w:b/>
      <w:bCs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sid w:val="005c6d5d"/>
    <w:rPr>
      <w:rFonts w:ascii="Times New Roman" w:hAnsi="Times New Roman" w:eastAsia="Times New Roman" w:cs="Times New Roman"/>
      <w:sz w:val="20"/>
      <w:szCs w:val="20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5c6d5d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5c6d5d"/>
    <w:rPr>
      <w:vertAlign w:val="superscript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Arial"/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u w:val="none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08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80e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80e31"/>
    <w:pPr/>
    <w:rPr>
      <w:b/>
      <w:bCs/>
    </w:rPr>
  </w:style>
  <w:style w:type="paragraph" w:styleId="NoSpacing">
    <w:name w:val="No Spacing"/>
    <w:uiPriority w:val="1"/>
    <w:qFormat/>
    <w:rsid w:val="00951f2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c6d5d"/>
    <w:pPr>
      <w:spacing w:lineRule="auto" w:line="240" w:before="0" w:after="0"/>
    </w:pPr>
    <w:rPr>
      <w:rFonts w:ascii="Times New Roman" w:hAnsi="Times New Roman" w:eastAsia="Times New Roman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89A8B-AD20-420C-BDCB-9C461839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2017-07-26T09:30:00Z</dcterms:created>
  <dc:creator>Ilonna</dc:creator>
  <dc:language>pl-PL</dc:language>
  <dcterms:modified xsi:type="dcterms:W3CDTF">2017-12-08T09:58:54Z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